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8FA" w14:textId="77777777" w:rsidR="00757165" w:rsidRDefault="00757165" w:rsidP="002D4D52">
      <w:pPr>
        <w:pStyle w:val="NormlWeb"/>
        <w:jc w:val="center"/>
        <w:rPr>
          <w:rStyle w:val="Kiemels2"/>
        </w:rPr>
      </w:pPr>
    </w:p>
    <w:p w14:paraId="5D1823BE" w14:textId="77777777" w:rsidR="002D4D52" w:rsidRDefault="002D4D52" w:rsidP="002D4D52">
      <w:pPr>
        <w:pStyle w:val="NormlWeb"/>
        <w:jc w:val="center"/>
        <w:rPr>
          <w:rStyle w:val="Kiemels2"/>
        </w:rPr>
      </w:pPr>
      <w:r>
        <w:rPr>
          <w:rStyle w:val="Kiemels2"/>
        </w:rPr>
        <w:t>TÁJÉKOZTATÁS SZOCIÁLIS TŰZIFA TÁMOGATÁS IGÉNYLÉSÉRŐL</w:t>
      </w:r>
    </w:p>
    <w:p w14:paraId="022012DC" w14:textId="77777777" w:rsidR="001C4F13" w:rsidRDefault="00436208" w:rsidP="002D4D52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Tisztelt Lakosság!</w:t>
      </w:r>
    </w:p>
    <w:p w14:paraId="23802571" w14:textId="37887B3B" w:rsidR="001C4F13" w:rsidRPr="00DE1EAE" w:rsidRDefault="008925DD" w:rsidP="00757165">
      <w:pPr>
        <w:pStyle w:val="NormlWeb"/>
        <w:jc w:val="both"/>
        <w:rPr>
          <w:rStyle w:val="Kiemels"/>
          <w:i w:val="0"/>
          <w:iCs w:val="0"/>
        </w:rPr>
      </w:pPr>
      <w:r w:rsidRPr="00DE1EAE">
        <w:t xml:space="preserve">A katasztrófavédelemről és a hozzá kapcsolódó egyes törvények módosításáról szóló 2011. évi CXXVIII. törvény 46. § (4) bekezdés alapján, a Képviselő-testület feladat- és hatáskörében eljárva Velem községi Önkormányzat Polgármestere </w:t>
      </w:r>
      <w:r w:rsidR="00436208" w:rsidRPr="00DE1EAE">
        <w:rPr>
          <w:rStyle w:val="Kiemels2"/>
        </w:rPr>
        <w:t>megalkotta a szociális tűzifa támogatás igénylé</w:t>
      </w:r>
      <w:r w:rsidR="00757165" w:rsidRPr="00DE1EAE">
        <w:rPr>
          <w:rStyle w:val="Kiemels2"/>
        </w:rPr>
        <w:t xml:space="preserve">séről és felhasználásáról szóló </w:t>
      </w:r>
      <w:r w:rsidR="005C67F4" w:rsidRPr="00DE1EAE">
        <w:rPr>
          <w:rStyle w:val="Kiemels2"/>
        </w:rPr>
        <w:t>7</w:t>
      </w:r>
      <w:r w:rsidR="00436208" w:rsidRPr="00DE1EAE">
        <w:rPr>
          <w:rStyle w:val="Kiemels2"/>
        </w:rPr>
        <w:t>/20</w:t>
      </w:r>
      <w:r w:rsidR="00154808" w:rsidRPr="00DE1EAE">
        <w:rPr>
          <w:rStyle w:val="Kiemels2"/>
        </w:rPr>
        <w:t>20</w:t>
      </w:r>
      <w:r w:rsidR="00436208" w:rsidRPr="00DE1EAE">
        <w:rPr>
          <w:rStyle w:val="Kiemels2"/>
        </w:rPr>
        <w:t>.(</w:t>
      </w:r>
      <w:r w:rsidR="00154808" w:rsidRPr="00DE1EAE">
        <w:rPr>
          <w:rStyle w:val="Kiemels2"/>
        </w:rPr>
        <w:t>X</w:t>
      </w:r>
      <w:r w:rsidRPr="00DE1EAE">
        <w:rPr>
          <w:rStyle w:val="Kiemels2"/>
        </w:rPr>
        <w:t>I</w:t>
      </w:r>
      <w:r w:rsidR="00154808" w:rsidRPr="00DE1EAE">
        <w:rPr>
          <w:rStyle w:val="Kiemels2"/>
        </w:rPr>
        <w:t>.</w:t>
      </w:r>
      <w:r w:rsidRPr="00DE1EAE">
        <w:rPr>
          <w:rStyle w:val="Kiemels2"/>
        </w:rPr>
        <w:t>17</w:t>
      </w:r>
      <w:r w:rsidR="00436208" w:rsidRPr="00DE1EAE">
        <w:rPr>
          <w:rStyle w:val="Kiemels2"/>
        </w:rPr>
        <w:t>.) önkormányzati rendeletét.</w:t>
      </w:r>
    </w:p>
    <w:p w14:paraId="22AB86AA" w14:textId="6B67FF39" w:rsidR="008925DD" w:rsidRPr="004738C9" w:rsidRDefault="00757165" w:rsidP="008925DD">
      <w:pPr>
        <w:jc w:val="both"/>
        <w:rPr>
          <w:rFonts w:ascii="Times New Roman" w:eastAsia="H2Times" w:hAnsi="Times New Roman" w:cs="Times New Roman"/>
          <w:sz w:val="28"/>
          <w:szCs w:val="28"/>
          <w:u w:val="single"/>
          <w:lang w:eastAsia="hu-HU"/>
        </w:rPr>
      </w:pPr>
      <w:r w:rsidRPr="00DE1EAE">
        <w:rPr>
          <w:rFonts w:ascii="Times New Roman" w:eastAsia="H2Times" w:hAnsi="Times New Roman" w:cs="Times New Roman"/>
          <w:sz w:val="24"/>
          <w:szCs w:val="24"/>
        </w:rPr>
        <w:t xml:space="preserve">(1) </w:t>
      </w:r>
      <w:r w:rsidR="008925DD" w:rsidRPr="00DE1E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szociális célú tűzifa támogatás annak a </w:t>
      </w:r>
      <w:proofErr w:type="spellStart"/>
      <w:r w:rsidR="005C67F4" w:rsidRPr="00DE1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velemi</w:t>
      </w:r>
      <w:proofErr w:type="spellEnd"/>
      <w:r w:rsidR="005C67F4" w:rsidRPr="00DE1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lakóhellyel rendelkező</w:t>
      </w:r>
      <w:r w:rsidR="005C67F4" w:rsidRPr="00DE1E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925DD" w:rsidRPr="00DE1EAE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kérelmezőnek adható,</w:t>
      </w:r>
      <w:r w:rsidR="008925DD" w:rsidRPr="00DE1E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738C9" w:rsidRPr="00473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aki életvitelszerűen az adott ingatlanban él </w:t>
      </w:r>
      <w:r w:rsidR="00473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és </w:t>
      </w:r>
      <w:r w:rsidR="004738C9" w:rsidRPr="00473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az ingatlan fűtését részben vagy egészben tűzifával biztosítja</w:t>
      </w:r>
      <w:r w:rsidR="00473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valamint </w:t>
      </w:r>
      <w:r w:rsidR="008925DD" w:rsidRPr="004738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akinek a háztartásában az egy főre jutó havi nettó jövedelme nem haladja meg</w:t>
      </w:r>
      <w:r w:rsidR="008925DD" w:rsidRPr="00DE1E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az öregségi nyugdíj mindenkori legkisebb összegének 370%-</w:t>
      </w:r>
      <w:proofErr w:type="gramStart"/>
      <w:r w:rsidR="008925DD" w:rsidRPr="00DE1E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</w:t>
      </w:r>
      <w:proofErr w:type="gramEnd"/>
      <w:r w:rsidR="008925DD" w:rsidRPr="00DE1E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C7A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azaz </w:t>
      </w:r>
      <w:r w:rsidR="004C7ABE" w:rsidRPr="004738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105.450,- Ft-ot.</w:t>
      </w:r>
    </w:p>
    <w:p w14:paraId="416BB3B3" w14:textId="4DBA8BDC" w:rsidR="00757165" w:rsidRPr="00DE1EAE" w:rsidRDefault="00757165" w:rsidP="00757165">
      <w:pPr>
        <w:jc w:val="both"/>
        <w:rPr>
          <w:rFonts w:ascii="Times New Roman" w:eastAsia="H2Times" w:hAnsi="Times New Roman" w:cs="Times New Roman"/>
          <w:sz w:val="24"/>
          <w:szCs w:val="24"/>
        </w:rPr>
      </w:pPr>
      <w:r w:rsidRPr="00DE1EAE">
        <w:rPr>
          <w:rFonts w:ascii="Times New Roman" w:eastAsia="H2Times" w:hAnsi="Times New Roman" w:cs="Times New Roman"/>
          <w:sz w:val="24"/>
          <w:szCs w:val="24"/>
        </w:rPr>
        <w:t>(</w:t>
      </w:r>
      <w:r w:rsidR="005C67F4" w:rsidRPr="00DE1EAE">
        <w:rPr>
          <w:rFonts w:ascii="Times New Roman" w:eastAsia="H2Times" w:hAnsi="Times New Roman" w:cs="Times New Roman"/>
          <w:sz w:val="24"/>
          <w:szCs w:val="24"/>
        </w:rPr>
        <w:t>2</w:t>
      </w:r>
      <w:r w:rsidR="00A220C4">
        <w:rPr>
          <w:rFonts w:ascii="Times New Roman" w:eastAsia="H2Times" w:hAnsi="Times New Roman" w:cs="Times New Roman"/>
          <w:sz w:val="24"/>
          <w:szCs w:val="24"/>
        </w:rPr>
        <w:t xml:space="preserve">) A támogatás odaítélésénél </w:t>
      </w:r>
      <w:r w:rsidRPr="00A220C4">
        <w:rPr>
          <w:rFonts w:ascii="Times New Roman" w:eastAsia="H2Times" w:hAnsi="Times New Roman" w:cs="Times New Roman"/>
          <w:bCs/>
          <w:sz w:val="24"/>
          <w:szCs w:val="24"/>
        </w:rPr>
        <w:t>a jogosultsági feltételek megléte esetén</w:t>
      </w:r>
      <w:r w:rsidR="00A220C4">
        <w:rPr>
          <w:rFonts w:ascii="Times New Roman" w:eastAsia="H2Times" w:hAnsi="Times New Roman" w:cs="Times New Roman"/>
          <w:b/>
          <w:bCs/>
          <w:sz w:val="24"/>
          <w:szCs w:val="24"/>
        </w:rPr>
        <w:t xml:space="preserve"> -</w:t>
      </w:r>
      <w:r w:rsidR="008925DD" w:rsidRPr="00DE1EAE">
        <w:rPr>
          <w:rFonts w:ascii="Times New Roman" w:eastAsia="H2Times" w:hAnsi="Times New Roman" w:cs="Times New Roman"/>
          <w:b/>
          <w:bCs/>
          <w:sz w:val="24"/>
          <w:szCs w:val="24"/>
        </w:rPr>
        <w:t xml:space="preserve"> azaz </w:t>
      </w:r>
      <w:r w:rsidR="004C7ABE" w:rsidRPr="00DE1E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akinek a háztartásában az egy főre jutó havi nettó jövedelme nem haladja meg </w:t>
      </w:r>
      <w:r w:rsidR="008925DD" w:rsidRPr="00DE1EAE">
        <w:rPr>
          <w:rFonts w:ascii="Times New Roman" w:eastAsia="H2Times" w:hAnsi="Times New Roman" w:cs="Times New Roman"/>
          <w:b/>
          <w:bCs/>
          <w:sz w:val="24"/>
          <w:szCs w:val="24"/>
        </w:rPr>
        <w:t xml:space="preserve">a </w:t>
      </w:r>
      <w:r w:rsidR="008925DD" w:rsidRPr="004C7ABE">
        <w:rPr>
          <w:rFonts w:ascii="Times New Roman" w:eastAsia="H2Times" w:hAnsi="Times New Roman" w:cs="Times New Roman"/>
          <w:b/>
          <w:bCs/>
          <w:sz w:val="24"/>
          <w:szCs w:val="24"/>
          <w:u w:val="single"/>
        </w:rPr>
        <w:t>105.450 Ft-ot</w:t>
      </w:r>
      <w:r w:rsidRPr="00DE1EAE">
        <w:rPr>
          <w:rFonts w:ascii="Times New Roman" w:eastAsia="H2Times" w:hAnsi="Times New Roman" w:cs="Times New Roman"/>
          <w:b/>
          <w:sz w:val="24"/>
          <w:szCs w:val="24"/>
        </w:rPr>
        <w:t xml:space="preserve"> </w:t>
      </w:r>
      <w:r w:rsidRPr="00DE1EAE">
        <w:rPr>
          <w:rFonts w:ascii="Times New Roman" w:eastAsia="H2Times" w:hAnsi="Times New Roman" w:cs="Times New Roman"/>
          <w:sz w:val="24"/>
          <w:szCs w:val="24"/>
        </w:rPr>
        <w:t>- előnyben kell részesíteni azt a kérelmezőt, aki</w:t>
      </w:r>
    </w:p>
    <w:p w14:paraId="421F04D6" w14:textId="5E68C83E" w:rsidR="00757165" w:rsidRPr="00DE1EAE" w:rsidRDefault="00757165" w:rsidP="00DE1EAE">
      <w:pPr>
        <w:numPr>
          <w:ilvl w:val="0"/>
          <w:numId w:val="1"/>
        </w:numPr>
        <w:spacing w:after="0"/>
        <w:jc w:val="both"/>
        <w:rPr>
          <w:rFonts w:ascii="Times New Roman" w:eastAsia="H2Times" w:hAnsi="Times New Roman" w:cs="Times New Roman"/>
        </w:rPr>
      </w:pPr>
      <w:r w:rsidRPr="00DE1EAE">
        <w:rPr>
          <w:rFonts w:ascii="Times New Roman" w:eastAsia="H2Times" w:hAnsi="Times New Roman" w:cs="Times New Roman"/>
        </w:rPr>
        <w:t xml:space="preserve">a szociális igazgatásról és szociális ellátásokról szóló 1993.évi </w:t>
      </w:r>
      <w:proofErr w:type="spellStart"/>
      <w:r w:rsidRPr="00DE1EAE">
        <w:rPr>
          <w:rFonts w:ascii="Times New Roman" w:eastAsia="H2Times" w:hAnsi="Times New Roman" w:cs="Times New Roman"/>
        </w:rPr>
        <w:t>III.törvény</w:t>
      </w:r>
      <w:proofErr w:type="spellEnd"/>
      <w:r w:rsidRPr="00DE1EAE">
        <w:rPr>
          <w:rFonts w:ascii="Times New Roman" w:eastAsia="H2Times" w:hAnsi="Times New Roman" w:cs="Times New Roman"/>
        </w:rPr>
        <w:t xml:space="preserve"> szerinti</w:t>
      </w:r>
      <w:r w:rsidR="008925DD" w:rsidRPr="00DE1EAE">
        <w:rPr>
          <w:rFonts w:ascii="Times New Roman" w:eastAsia="H2Times" w:hAnsi="Times New Roman" w:cs="Times New Roman"/>
        </w:rPr>
        <w:t xml:space="preserve">: </w:t>
      </w:r>
      <w:r w:rsidRPr="00DE1EAE">
        <w:rPr>
          <w:rFonts w:ascii="Times New Roman" w:eastAsia="H2Times" w:hAnsi="Times New Roman" w:cs="Times New Roman"/>
        </w:rPr>
        <w:t>aktív korúak ellátására, időskorúak járadékára, vagy</w:t>
      </w:r>
      <w:r w:rsidR="008925DD" w:rsidRPr="00DE1EAE">
        <w:rPr>
          <w:rFonts w:ascii="Times New Roman" w:eastAsia="H2Times" w:hAnsi="Times New Roman" w:cs="Times New Roman"/>
        </w:rPr>
        <w:t xml:space="preserve"> </w:t>
      </w:r>
      <w:r w:rsidRPr="00DE1EAE">
        <w:rPr>
          <w:rFonts w:ascii="Times New Roman" w:eastAsia="H2Times" w:hAnsi="Times New Roman" w:cs="Times New Roman"/>
        </w:rPr>
        <w:t xml:space="preserve">települési támogatásra </w:t>
      </w:r>
      <w:r w:rsidRPr="00DE1EAE">
        <w:rPr>
          <w:rFonts w:ascii="Times New Roman" w:eastAsia="H2Times" w:hAnsi="Times New Roman" w:cs="Times New Roman"/>
          <w:u w:val="single"/>
        </w:rPr>
        <w:t>különösen a lakhatáshoz</w:t>
      </w:r>
      <w:r w:rsidRPr="00DE1EAE">
        <w:rPr>
          <w:rFonts w:ascii="Times New Roman" w:eastAsia="H2Times" w:hAnsi="Times New Roman" w:cs="Times New Roman"/>
        </w:rPr>
        <w:t xml:space="preserve"> kapcsolódó rendszeres kiadások viselésével kapcsolatos támogatásban részesülők,</w:t>
      </w:r>
    </w:p>
    <w:p w14:paraId="3B0954CB" w14:textId="77777777" w:rsidR="00757165" w:rsidRPr="00DE1EAE" w:rsidRDefault="00757165" w:rsidP="00DE1EAE">
      <w:pPr>
        <w:numPr>
          <w:ilvl w:val="0"/>
          <w:numId w:val="1"/>
        </w:numPr>
        <w:spacing w:after="0"/>
        <w:jc w:val="both"/>
        <w:rPr>
          <w:rFonts w:ascii="Times New Roman" w:eastAsia="H2Times" w:hAnsi="Times New Roman" w:cs="Times New Roman"/>
        </w:rPr>
      </w:pPr>
      <w:r w:rsidRPr="00DE1EAE">
        <w:rPr>
          <w:rFonts w:ascii="Times New Roman" w:eastAsia="H2Times" w:hAnsi="Times New Roman" w:cs="Times New Roman"/>
        </w:rPr>
        <w:t xml:space="preserve">a gyermekek védelméről és gyámügyi igazgatásról szóló 1997. évi XXXI. törvényben szabályozott halmozottan hátrányos helyzetű gyermeket nevel, </w:t>
      </w:r>
    </w:p>
    <w:p w14:paraId="7006BB6C" w14:textId="77777777" w:rsidR="00757165" w:rsidRPr="00DE1EAE" w:rsidRDefault="00757165" w:rsidP="00DE1EAE">
      <w:pPr>
        <w:numPr>
          <w:ilvl w:val="0"/>
          <w:numId w:val="1"/>
        </w:numPr>
        <w:spacing w:after="0"/>
        <w:jc w:val="both"/>
        <w:rPr>
          <w:rFonts w:ascii="Times New Roman" w:eastAsia="H2Times" w:hAnsi="Times New Roman" w:cs="Times New Roman"/>
        </w:rPr>
      </w:pPr>
      <w:r w:rsidRPr="00DE1EAE">
        <w:rPr>
          <w:rFonts w:ascii="Times New Roman" w:eastAsia="H2Times" w:hAnsi="Times New Roman" w:cs="Times New Roman"/>
        </w:rPr>
        <w:t>65 éven felüli egyedül élő nyugdíjas, vagy</w:t>
      </w:r>
    </w:p>
    <w:p w14:paraId="4D51099B" w14:textId="0DB7638B" w:rsidR="00757165" w:rsidRDefault="00757165" w:rsidP="00DE1EAE">
      <w:pPr>
        <w:numPr>
          <w:ilvl w:val="0"/>
          <w:numId w:val="1"/>
        </w:numPr>
        <w:spacing w:after="0"/>
        <w:jc w:val="both"/>
        <w:rPr>
          <w:rFonts w:ascii="Times New Roman" w:eastAsia="H2Times" w:hAnsi="Times New Roman" w:cs="Times New Roman"/>
        </w:rPr>
      </w:pPr>
      <w:r w:rsidRPr="00DE1EAE">
        <w:rPr>
          <w:rFonts w:ascii="Times New Roman" w:eastAsia="H2Times" w:hAnsi="Times New Roman" w:cs="Times New Roman"/>
        </w:rPr>
        <w:t xml:space="preserve">kihűlés vagy fagyhalál veszélye áll fenn. </w:t>
      </w:r>
    </w:p>
    <w:p w14:paraId="38EA6463" w14:textId="09D94002" w:rsidR="009E10B3" w:rsidRPr="00DE1EAE" w:rsidRDefault="009E10B3" w:rsidP="009E10B3">
      <w:pPr>
        <w:pStyle w:val="NormlWeb"/>
        <w:jc w:val="both"/>
      </w:pPr>
      <w:r w:rsidRPr="00DE1EAE">
        <w:t xml:space="preserve">A támogatás </w:t>
      </w:r>
      <w:r w:rsidRPr="004738C9">
        <w:rPr>
          <w:b/>
        </w:rPr>
        <w:t>kérelemre</w:t>
      </w:r>
      <w:r w:rsidRPr="00DE1EAE">
        <w:t xml:space="preserve"> in</w:t>
      </w:r>
      <w:r w:rsidR="008925DD" w:rsidRPr="00DE1EAE">
        <w:t>dul</w:t>
      </w:r>
      <w:r w:rsidRPr="00DE1EAE">
        <w:t xml:space="preserve">. A kérelmet a rendelet 1. melléklete szerinti nyomtatványon </w:t>
      </w:r>
      <w:r w:rsidRPr="00DE1EAE">
        <w:rPr>
          <w:b/>
        </w:rPr>
        <w:t xml:space="preserve">2020. november </w:t>
      </w:r>
      <w:r w:rsidR="008925DD" w:rsidRPr="00DE1EAE">
        <w:rPr>
          <w:b/>
        </w:rPr>
        <w:t>3</w:t>
      </w:r>
      <w:r w:rsidRPr="00DE1EAE">
        <w:rPr>
          <w:b/>
        </w:rPr>
        <w:t>0. napjáig</w:t>
      </w:r>
      <w:r w:rsidRPr="00DE1EAE">
        <w:t xml:space="preserve"> lehet benyújtani, amelyhez </w:t>
      </w:r>
      <w:r w:rsidRPr="004738C9">
        <w:rPr>
          <w:b/>
          <w:u w:val="single"/>
        </w:rPr>
        <w:t>csatolni kell</w:t>
      </w:r>
      <w:r w:rsidRPr="00DE1EAE">
        <w:t xml:space="preserve"> </w:t>
      </w:r>
      <w:r w:rsidRPr="00DE1EAE">
        <w:rPr>
          <w:b/>
        </w:rPr>
        <w:t>a kérelmező és a vele egy családban élők</w:t>
      </w:r>
      <w:r w:rsidRPr="00DE1EAE">
        <w:t xml:space="preserve"> jövedelmi viszonyait - </w:t>
      </w:r>
      <w:r w:rsidRPr="00DE1EAE">
        <w:rPr>
          <w:b/>
          <w:u w:val="single"/>
        </w:rPr>
        <w:t>előző havi jövedelemigazolás, nyugdíjszelvény</w:t>
      </w:r>
      <w:r w:rsidRPr="00DE1EAE">
        <w:t xml:space="preserve">- valamint az esetleges előnyben részesítés feltételeit bizonyító okiratok </w:t>
      </w:r>
      <w:r w:rsidRPr="004738C9">
        <w:rPr>
          <w:b/>
        </w:rPr>
        <w:t>másolatait</w:t>
      </w:r>
      <w:r w:rsidRPr="00DE1EAE">
        <w:t>.</w:t>
      </w:r>
      <w:r w:rsidR="00DE1EAE" w:rsidRPr="00DE1EAE">
        <w:t xml:space="preserve"> A tűzifa támogatás </w:t>
      </w:r>
      <w:r w:rsidR="00DE1EAE" w:rsidRPr="00DE1EAE">
        <w:rPr>
          <w:b/>
          <w:bCs/>
        </w:rPr>
        <w:t xml:space="preserve">ugyanazon lakott ingatlanra csak </w:t>
      </w:r>
      <w:r w:rsidR="00DE1EAE" w:rsidRPr="00A220C4">
        <w:rPr>
          <w:b/>
          <w:bCs/>
          <w:u w:val="single"/>
        </w:rPr>
        <w:t>egy jogosultnak</w:t>
      </w:r>
      <w:r w:rsidR="00DE1EAE" w:rsidRPr="00DE1EAE">
        <w:rPr>
          <w:b/>
          <w:bCs/>
        </w:rPr>
        <w:t xml:space="preserve"> állapítható meg,</w:t>
      </w:r>
      <w:r w:rsidR="00DE1EAE" w:rsidRPr="00DE1EAE">
        <w:t xml:space="preserve"> függetlenül a lakásban élő személyek számától.</w:t>
      </w:r>
    </w:p>
    <w:p w14:paraId="4BAD435B" w14:textId="615FD8DA" w:rsidR="005C67F4" w:rsidRPr="004738C9" w:rsidRDefault="009E10B3" w:rsidP="009E10B3">
      <w:pPr>
        <w:pStyle w:val="NormlWeb"/>
        <w:jc w:val="both"/>
        <w:rPr>
          <w:b/>
          <w:u w:val="single"/>
        </w:rPr>
      </w:pPr>
      <w:r w:rsidRPr="00DE1EAE">
        <w:t>Amennyiben a kérelmezőnek vagy családtagjának nincs munkáltatója és nem nyugdíjas, valamint egyéb jövedelme sincs, akkor erről a kérelemben nyilatkozni kell.</w:t>
      </w:r>
      <w:r w:rsidRPr="00DE1EAE">
        <w:br/>
        <w:t>A támogatási kérelmet </w:t>
      </w:r>
      <w:r w:rsidR="00436208" w:rsidRPr="00DE1EAE">
        <w:t>Kősze</w:t>
      </w:r>
      <w:r w:rsidR="001C4F13" w:rsidRPr="00DE1EAE">
        <w:t>gi Közös Önkormányzati Hivatal</w:t>
      </w:r>
      <w:r w:rsidR="001C4F13" w:rsidRPr="00DE1EAE">
        <w:br/>
      </w:r>
      <w:r w:rsidR="00436208" w:rsidRPr="00DE1EAE">
        <w:t>Kirendeltség</w:t>
      </w:r>
      <w:r w:rsidR="00154808" w:rsidRPr="00DE1EAE">
        <w:t>i Irodájához</w:t>
      </w:r>
      <w:r w:rsidRPr="00DE1EAE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E1EAE">
        <w:t xml:space="preserve">(9726 Velem, Rákóczi u. 73. a </w:t>
      </w:r>
      <w:r w:rsidR="003E2704">
        <w:t xml:space="preserve">Hivatalnál a </w:t>
      </w:r>
      <w:r w:rsidRPr="00DE1EAE">
        <w:t>bejárati ajtó melletti postaládába elhelyezve</w:t>
      </w:r>
      <w:r w:rsidR="003E2704">
        <w:t>,</w:t>
      </w:r>
      <w:r w:rsidRPr="00DE1EAE">
        <w:t xml:space="preserve"> vagy postai úton)</w:t>
      </w:r>
      <w:r w:rsidR="00436208" w:rsidRPr="00DE1EAE">
        <w:t xml:space="preserve">. </w:t>
      </w:r>
      <w:r w:rsidR="002D4D52" w:rsidRPr="00DE1EAE">
        <w:t>A nyomtatvány</w:t>
      </w:r>
      <w:r w:rsidR="001C4F13" w:rsidRPr="00DE1EAE">
        <w:t xml:space="preserve"> </w:t>
      </w:r>
      <w:r w:rsidR="002D4D52" w:rsidRPr="00DE1EAE">
        <w:t>a</w:t>
      </w:r>
      <w:r w:rsidR="0096252D" w:rsidRPr="00DE1EAE">
        <w:t>z alábbi linkről</w:t>
      </w:r>
      <w:r w:rsidR="002D4D52" w:rsidRPr="00DE1EAE">
        <w:t xml:space="preserve"> </w:t>
      </w:r>
      <w:r w:rsidR="00F51BB1" w:rsidRPr="00DE1EAE">
        <w:t xml:space="preserve">is </w:t>
      </w:r>
      <w:hyperlink r:id="rId6" w:history="1">
        <w:r w:rsidR="008925DD" w:rsidRPr="00DE1EAE">
          <w:rPr>
            <w:rStyle w:val="Hiperhivatkozs"/>
          </w:rPr>
          <w:t>http://velem.hu/</w:t>
        </w:r>
      </w:hyperlink>
      <w:r w:rsidR="00641C91" w:rsidRPr="00DE1EAE">
        <w:t xml:space="preserve"> </w:t>
      </w:r>
      <w:r w:rsidR="002D4D52" w:rsidRPr="00DE1EAE">
        <w:t>letölthető</w:t>
      </w:r>
      <w:r w:rsidRPr="00DE1EAE">
        <w:t xml:space="preserve">, valamint </w:t>
      </w:r>
      <w:r w:rsidR="00A14D42" w:rsidRPr="00DE1EAE">
        <w:t>a 94/563-380-as számon igényelhető</w:t>
      </w:r>
      <w:r w:rsidR="002D4D52" w:rsidRPr="00DE1EAE">
        <w:t xml:space="preserve">. </w:t>
      </w:r>
      <w:r w:rsidR="00436208" w:rsidRPr="00DE1EAE">
        <w:rPr>
          <w:b/>
        </w:rPr>
        <w:t xml:space="preserve">A kérelem benyújtására meghatározott </w:t>
      </w:r>
      <w:r w:rsidR="00A14D42" w:rsidRPr="00DE1EAE">
        <w:rPr>
          <w:b/>
        </w:rPr>
        <w:t>2020.11.</w:t>
      </w:r>
      <w:r w:rsidR="008925DD" w:rsidRPr="00DE1EAE">
        <w:rPr>
          <w:b/>
        </w:rPr>
        <w:t>3</w:t>
      </w:r>
      <w:r w:rsidR="00A14D42" w:rsidRPr="00DE1EAE">
        <w:rPr>
          <w:b/>
        </w:rPr>
        <w:t xml:space="preserve">0. </w:t>
      </w:r>
      <w:r w:rsidR="00436208" w:rsidRPr="00DE1EAE">
        <w:rPr>
          <w:b/>
        </w:rPr>
        <w:t>határidő elmulasztása jogvesztő</w:t>
      </w:r>
      <w:r w:rsidR="00A220C4">
        <w:rPr>
          <w:b/>
        </w:rPr>
        <w:t>!</w:t>
      </w:r>
      <w:r w:rsidR="002D4D52" w:rsidRPr="00DE1EAE">
        <w:rPr>
          <w:b/>
        </w:rPr>
        <w:t xml:space="preserve"> </w:t>
      </w:r>
      <w:r w:rsidRPr="00DE1EAE">
        <w:rPr>
          <w:b/>
        </w:rPr>
        <w:t xml:space="preserve">A támogatás odaítélése a rendelkezésre álló famennyiség erejéig történik. </w:t>
      </w:r>
      <w:r w:rsidR="002D4D52" w:rsidRPr="00DE1EAE">
        <w:rPr>
          <w:b/>
        </w:rPr>
        <w:t xml:space="preserve">A támogatási kérelmet a </w:t>
      </w:r>
      <w:r w:rsidR="008925DD" w:rsidRPr="00DE1EAE">
        <w:rPr>
          <w:b/>
        </w:rPr>
        <w:t>polgármester</w:t>
      </w:r>
      <w:r w:rsidR="002D4D52" w:rsidRPr="00DE1EAE">
        <w:rPr>
          <w:b/>
        </w:rPr>
        <w:t xml:space="preserve"> bírálja el</w:t>
      </w:r>
      <w:r w:rsidR="002D4D52" w:rsidRPr="00DE1EAE">
        <w:t xml:space="preserve"> </w:t>
      </w:r>
      <w:r w:rsidR="002D4D52" w:rsidRPr="00DE1EAE">
        <w:rPr>
          <w:b/>
        </w:rPr>
        <w:t xml:space="preserve">a kérelmező rászorultsága alapján </w:t>
      </w:r>
      <w:r w:rsidR="002D4D52" w:rsidRPr="00DE1EAE">
        <w:rPr>
          <w:b/>
          <w:u w:val="single"/>
        </w:rPr>
        <w:t>20</w:t>
      </w:r>
      <w:r w:rsidR="00154808" w:rsidRPr="00DE1EAE">
        <w:rPr>
          <w:b/>
          <w:u w:val="single"/>
        </w:rPr>
        <w:t>20</w:t>
      </w:r>
      <w:r w:rsidR="002D4D52" w:rsidRPr="00DE1EAE">
        <w:rPr>
          <w:b/>
          <w:u w:val="single"/>
        </w:rPr>
        <w:t>. december 1</w:t>
      </w:r>
      <w:r w:rsidR="005C3FEC" w:rsidRPr="00DE1EAE">
        <w:rPr>
          <w:b/>
          <w:u w:val="single"/>
        </w:rPr>
        <w:t>1</w:t>
      </w:r>
      <w:r w:rsidR="002D4D52" w:rsidRPr="00DE1EAE">
        <w:rPr>
          <w:b/>
          <w:u w:val="single"/>
        </w:rPr>
        <w:t>. napjáig</w:t>
      </w:r>
      <w:r w:rsidR="002D4D52" w:rsidRPr="00DE1EAE">
        <w:t xml:space="preserve">. </w:t>
      </w:r>
      <w:r w:rsidR="002D4D52" w:rsidRPr="00DE1EAE">
        <w:rPr>
          <w:b/>
        </w:rPr>
        <w:t xml:space="preserve">Az önkormányzat legkésőbb </w:t>
      </w:r>
      <w:r w:rsidR="002D4D52" w:rsidRPr="00DE1EAE">
        <w:rPr>
          <w:b/>
          <w:u w:val="single"/>
        </w:rPr>
        <w:t>20</w:t>
      </w:r>
      <w:r w:rsidR="00F51BB1" w:rsidRPr="00DE1EAE">
        <w:rPr>
          <w:b/>
          <w:u w:val="single"/>
        </w:rPr>
        <w:t>2</w:t>
      </w:r>
      <w:r w:rsidR="00BC6FAA" w:rsidRPr="00DE1EAE">
        <w:rPr>
          <w:b/>
          <w:u w:val="single"/>
        </w:rPr>
        <w:t>1</w:t>
      </w:r>
      <w:r w:rsidR="002D4D52" w:rsidRPr="00DE1EAE">
        <w:rPr>
          <w:b/>
          <w:u w:val="single"/>
        </w:rPr>
        <w:t>. február 15-ig</w:t>
      </w:r>
      <w:r w:rsidR="002D4D52" w:rsidRPr="00DE1EAE">
        <w:rPr>
          <w:b/>
        </w:rPr>
        <w:t xml:space="preserve"> </w:t>
      </w:r>
      <w:r w:rsidR="002D4D52" w:rsidRPr="00DE1EAE">
        <w:rPr>
          <w:b/>
          <w:u w:val="single"/>
        </w:rPr>
        <w:t>gondoskodik a tűzifa kiszállításáról.</w:t>
      </w:r>
    </w:p>
    <w:p w14:paraId="6841A54F" w14:textId="77777777" w:rsidR="002D4D52" w:rsidRPr="00DE1EAE" w:rsidRDefault="002D4D52">
      <w:pPr>
        <w:rPr>
          <w:rFonts w:ascii="Times New Roman" w:hAnsi="Times New Roman" w:cs="Times New Roman"/>
          <w:b/>
          <w:sz w:val="24"/>
          <w:szCs w:val="24"/>
        </w:rPr>
      </w:pPr>
      <w:r w:rsidRPr="00DE1EAE">
        <w:rPr>
          <w:rFonts w:ascii="Times New Roman" w:hAnsi="Times New Roman" w:cs="Times New Roman"/>
          <w:sz w:val="24"/>
          <w:szCs w:val="24"/>
        </w:rPr>
        <w:tab/>
      </w:r>
      <w:r w:rsidRPr="00DE1EAE">
        <w:rPr>
          <w:rFonts w:ascii="Times New Roman" w:hAnsi="Times New Roman" w:cs="Times New Roman"/>
          <w:sz w:val="24"/>
          <w:szCs w:val="24"/>
        </w:rPr>
        <w:tab/>
      </w:r>
      <w:r w:rsidRPr="00DE1EAE">
        <w:rPr>
          <w:rFonts w:ascii="Times New Roman" w:hAnsi="Times New Roman" w:cs="Times New Roman"/>
          <w:sz w:val="24"/>
          <w:szCs w:val="24"/>
        </w:rPr>
        <w:tab/>
      </w:r>
      <w:r w:rsidRPr="00DE1EAE">
        <w:rPr>
          <w:rFonts w:ascii="Times New Roman" w:hAnsi="Times New Roman" w:cs="Times New Roman"/>
          <w:sz w:val="24"/>
          <w:szCs w:val="24"/>
        </w:rPr>
        <w:tab/>
      </w:r>
      <w:r w:rsidRPr="00DE1EAE">
        <w:rPr>
          <w:rFonts w:ascii="Times New Roman" w:hAnsi="Times New Roman" w:cs="Times New Roman"/>
          <w:b/>
          <w:sz w:val="24"/>
          <w:szCs w:val="24"/>
        </w:rPr>
        <w:t>Tisztelettel:</w:t>
      </w:r>
    </w:p>
    <w:p w14:paraId="0B839213" w14:textId="7EAC1E2B" w:rsidR="00F121D7" w:rsidRPr="00F51BB1" w:rsidRDefault="002D4D52">
      <w:pPr>
        <w:rPr>
          <w:rFonts w:ascii="Times New Roman" w:hAnsi="Times New Roman" w:cs="Times New Roman"/>
          <w:b/>
          <w:sz w:val="24"/>
          <w:szCs w:val="24"/>
        </w:rPr>
      </w:pPr>
      <w:r w:rsidRPr="00DE1EAE">
        <w:rPr>
          <w:rFonts w:ascii="Times New Roman" w:hAnsi="Times New Roman" w:cs="Times New Roman"/>
          <w:b/>
          <w:sz w:val="24"/>
          <w:szCs w:val="24"/>
        </w:rPr>
        <w:tab/>
      </w:r>
      <w:r w:rsidRPr="00DE1EAE">
        <w:rPr>
          <w:rFonts w:ascii="Times New Roman" w:hAnsi="Times New Roman" w:cs="Times New Roman"/>
          <w:b/>
          <w:sz w:val="24"/>
          <w:szCs w:val="24"/>
        </w:rPr>
        <w:tab/>
      </w:r>
      <w:r w:rsidRPr="00DE1EAE">
        <w:rPr>
          <w:rFonts w:ascii="Times New Roman" w:hAnsi="Times New Roman" w:cs="Times New Roman"/>
          <w:b/>
          <w:sz w:val="24"/>
          <w:szCs w:val="24"/>
        </w:rPr>
        <w:tab/>
      </w:r>
      <w:r w:rsidRPr="00DE1EAE">
        <w:rPr>
          <w:rFonts w:ascii="Times New Roman" w:hAnsi="Times New Roman" w:cs="Times New Roman"/>
          <w:b/>
          <w:sz w:val="24"/>
          <w:szCs w:val="24"/>
        </w:rPr>
        <w:tab/>
      </w:r>
      <w:r w:rsidRPr="00DE1EAE">
        <w:rPr>
          <w:rFonts w:ascii="Times New Roman" w:hAnsi="Times New Roman" w:cs="Times New Roman"/>
          <w:b/>
          <w:sz w:val="24"/>
          <w:szCs w:val="24"/>
        </w:rPr>
        <w:tab/>
      </w:r>
      <w:r w:rsidRPr="00DE1EAE">
        <w:rPr>
          <w:rFonts w:ascii="Times New Roman" w:hAnsi="Times New Roman" w:cs="Times New Roman"/>
          <w:b/>
          <w:sz w:val="24"/>
          <w:szCs w:val="24"/>
        </w:rPr>
        <w:tab/>
      </w:r>
      <w:r w:rsidRPr="00DE1EAE">
        <w:rPr>
          <w:rFonts w:ascii="Times New Roman" w:hAnsi="Times New Roman" w:cs="Times New Roman"/>
          <w:b/>
          <w:sz w:val="24"/>
          <w:szCs w:val="24"/>
        </w:rPr>
        <w:tab/>
      </w:r>
      <w:r w:rsidR="008925DD" w:rsidRPr="00DE1EAE">
        <w:rPr>
          <w:rFonts w:ascii="Times New Roman" w:hAnsi="Times New Roman" w:cs="Times New Roman"/>
          <w:b/>
          <w:sz w:val="24"/>
          <w:szCs w:val="24"/>
        </w:rPr>
        <w:t>Velem</w:t>
      </w:r>
      <w:r w:rsidR="00F51BB1" w:rsidRPr="00DE1EAE">
        <w:rPr>
          <w:rFonts w:ascii="Times New Roman" w:hAnsi="Times New Roman" w:cs="Times New Roman"/>
          <w:b/>
          <w:sz w:val="24"/>
          <w:szCs w:val="24"/>
        </w:rPr>
        <w:t xml:space="preserve"> községi Önkormányzat</w:t>
      </w:r>
      <w:bookmarkEnd w:id="0"/>
    </w:p>
    <w:sectPr w:rsidR="00F121D7" w:rsidRPr="00F51BB1" w:rsidSect="0075716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2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46C2"/>
    <w:multiLevelType w:val="hybridMultilevel"/>
    <w:tmpl w:val="E8FEE580"/>
    <w:lvl w:ilvl="0" w:tplc="E3D2B40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08"/>
    <w:rsid w:val="00154808"/>
    <w:rsid w:val="00171110"/>
    <w:rsid w:val="001C4F13"/>
    <w:rsid w:val="002A0732"/>
    <w:rsid w:val="002D4D52"/>
    <w:rsid w:val="0035632C"/>
    <w:rsid w:val="003D4999"/>
    <w:rsid w:val="003E2704"/>
    <w:rsid w:val="00436208"/>
    <w:rsid w:val="004738C9"/>
    <w:rsid w:val="004C7ABE"/>
    <w:rsid w:val="004D0364"/>
    <w:rsid w:val="005C3FEC"/>
    <w:rsid w:val="005C67F4"/>
    <w:rsid w:val="00641C91"/>
    <w:rsid w:val="00724BD9"/>
    <w:rsid w:val="00757165"/>
    <w:rsid w:val="00863F95"/>
    <w:rsid w:val="008925DD"/>
    <w:rsid w:val="0096252D"/>
    <w:rsid w:val="009E0A00"/>
    <w:rsid w:val="009E10B3"/>
    <w:rsid w:val="00A14D42"/>
    <w:rsid w:val="00A220C4"/>
    <w:rsid w:val="00AC06CA"/>
    <w:rsid w:val="00B957EC"/>
    <w:rsid w:val="00BC6FAA"/>
    <w:rsid w:val="00BD66EF"/>
    <w:rsid w:val="00DE1EAE"/>
    <w:rsid w:val="00E759C3"/>
    <w:rsid w:val="00F06198"/>
    <w:rsid w:val="00F121D7"/>
    <w:rsid w:val="00F5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3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3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36208"/>
    <w:rPr>
      <w:b/>
      <w:bCs/>
    </w:rPr>
  </w:style>
  <w:style w:type="character" w:styleId="Kiemels">
    <w:name w:val="Emphasis"/>
    <w:basedOn w:val="Bekezdsalapbettpusa"/>
    <w:uiPriority w:val="20"/>
    <w:qFormat/>
    <w:rsid w:val="0043620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D4D5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21D7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925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3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36208"/>
    <w:rPr>
      <w:b/>
      <w:bCs/>
    </w:rPr>
  </w:style>
  <w:style w:type="character" w:styleId="Kiemels">
    <w:name w:val="Emphasis"/>
    <w:basedOn w:val="Bekezdsalapbettpusa"/>
    <w:uiPriority w:val="20"/>
    <w:qFormat/>
    <w:rsid w:val="0043620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D4D5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21D7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92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em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6</cp:revision>
  <cp:lastPrinted>2020-11-18T14:21:00Z</cp:lastPrinted>
  <dcterms:created xsi:type="dcterms:W3CDTF">2020-11-15T19:30:00Z</dcterms:created>
  <dcterms:modified xsi:type="dcterms:W3CDTF">2020-11-18T14:36:00Z</dcterms:modified>
</cp:coreProperties>
</file>